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3F" w:rsidRPr="00E4603F" w:rsidRDefault="00E4603F" w:rsidP="00E460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603F">
        <w:rPr>
          <w:rFonts w:ascii="Arial" w:hAnsi="Arial" w:cs="Arial"/>
          <w:b/>
          <w:sz w:val="32"/>
          <w:szCs w:val="32"/>
        </w:rPr>
        <w:t>Кнопка включения противотока А033 с прижимной гайкой (A0331)</w:t>
      </w:r>
    </w:p>
    <w:p w:rsidR="00E4603F" w:rsidRPr="00E4603F" w:rsidRDefault="00E4603F" w:rsidP="00E4603F">
      <w:pPr>
        <w:pStyle w:val="a3"/>
        <w:rPr>
          <w:rFonts w:ascii="Arial" w:hAnsi="Arial" w:cs="Arial"/>
          <w:sz w:val="28"/>
          <w:szCs w:val="28"/>
        </w:rPr>
      </w:pPr>
      <w:r w:rsidRPr="00E4603F">
        <w:rPr>
          <w:rFonts w:ascii="Arial" w:hAnsi="Arial" w:cs="Arial"/>
          <w:sz w:val="28"/>
          <w:szCs w:val="28"/>
          <w:u w:val="single"/>
        </w:rPr>
        <w:t>Артикул:</w:t>
      </w:r>
      <w:r w:rsidRPr="00E4603F">
        <w:rPr>
          <w:rFonts w:ascii="Arial" w:hAnsi="Arial" w:cs="Arial"/>
          <w:sz w:val="28"/>
          <w:szCs w:val="28"/>
        </w:rPr>
        <w:t xml:space="preserve"> A033-1</w:t>
      </w:r>
    </w:p>
    <w:p w:rsidR="00E4603F" w:rsidRPr="00E4603F" w:rsidRDefault="00E4603F" w:rsidP="00E4603F">
      <w:pPr>
        <w:pStyle w:val="a3"/>
        <w:rPr>
          <w:rFonts w:ascii="Arial" w:hAnsi="Arial" w:cs="Arial"/>
          <w:sz w:val="28"/>
          <w:szCs w:val="28"/>
        </w:rPr>
      </w:pPr>
      <w:r w:rsidRPr="00E4603F">
        <w:rPr>
          <w:rFonts w:ascii="Arial" w:hAnsi="Arial" w:cs="Arial"/>
          <w:sz w:val="28"/>
          <w:szCs w:val="28"/>
          <w:u w:val="single"/>
        </w:rPr>
        <w:t>Пневмо-кнопка противотока IML А033.</w:t>
      </w:r>
      <w:r w:rsidRPr="00E4603F">
        <w:rPr>
          <w:rFonts w:ascii="Arial" w:hAnsi="Arial" w:cs="Arial"/>
          <w:sz w:val="28"/>
          <w:szCs w:val="28"/>
        </w:rPr>
        <w:t xml:space="preserve"> Благодаря пневмокнопке можно включать и выключать противо</w:t>
      </w:r>
      <w:bookmarkStart w:id="0" w:name="_GoBack"/>
      <w:bookmarkEnd w:id="0"/>
      <w:r w:rsidRPr="00E4603F">
        <w:rPr>
          <w:rFonts w:ascii="Arial" w:hAnsi="Arial" w:cs="Arial"/>
          <w:sz w:val="28"/>
          <w:szCs w:val="28"/>
        </w:rPr>
        <w:t>ток не выходя из бассейна.</w:t>
      </w:r>
    </w:p>
    <w:p w:rsidR="00E4603F" w:rsidRPr="00E4603F" w:rsidRDefault="00E4603F" w:rsidP="00E4603F">
      <w:pPr>
        <w:pStyle w:val="a3"/>
        <w:rPr>
          <w:rFonts w:ascii="Arial" w:hAnsi="Arial" w:cs="Arial"/>
          <w:sz w:val="28"/>
          <w:szCs w:val="28"/>
        </w:rPr>
      </w:pPr>
      <w:r w:rsidRPr="00E4603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390525</wp:posOffset>
            </wp:positionV>
            <wp:extent cx="3833495" cy="4897755"/>
            <wp:effectExtent l="0" t="0" r="0" b="0"/>
            <wp:wrapSquare wrapText="bothSides"/>
            <wp:docPr id="1" name="Рисунок 1" descr="C:\Users\User\AppData\Local\Microsoft\Windows\INetCache\Content.Word\SubMz86Jn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SubMz86Jn3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48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03F">
        <w:rPr>
          <w:rFonts w:ascii="Arial" w:hAnsi="Arial" w:cs="Arial"/>
          <w:sz w:val="28"/>
          <w:szCs w:val="28"/>
        </w:rPr>
        <w:t>Пневмо-кнопка в составе противотока IML А033, позиция 1:</w:t>
      </w:r>
    </w:p>
    <w:p w:rsidR="00E4603F" w:rsidRDefault="00E4603F" w:rsidP="00E4603F">
      <w:pPr>
        <w:pStyle w:val="a3"/>
      </w:pPr>
    </w:p>
    <w:p w:rsidR="00B32E9C" w:rsidRDefault="00E4603F"/>
    <w:sectPr w:rsidR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12F0"/>
    <w:multiLevelType w:val="hybridMultilevel"/>
    <w:tmpl w:val="898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4C"/>
    <w:rsid w:val="00432340"/>
    <w:rsid w:val="00A7474C"/>
    <w:rsid w:val="00E4603F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5144"/>
  <w15:chartTrackingRefBased/>
  <w15:docId w15:val="{8F6670E8-CEBB-4FE0-8733-2C01D02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Хазеева</dc:creator>
  <cp:keywords/>
  <dc:description/>
  <cp:lastModifiedBy>Регина Хазеева</cp:lastModifiedBy>
  <cp:revision>2</cp:revision>
  <dcterms:created xsi:type="dcterms:W3CDTF">2019-07-30T17:30:00Z</dcterms:created>
  <dcterms:modified xsi:type="dcterms:W3CDTF">2019-07-30T17:31:00Z</dcterms:modified>
</cp:coreProperties>
</file>